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AE" w:rsidRPr="00764FAE" w:rsidRDefault="00764FAE" w:rsidP="00764FAE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4F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</w:p>
    <w:p w:rsidR="00A5470C" w:rsidRPr="00A5470C" w:rsidRDefault="00A5470C" w:rsidP="00A5470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Cанкт-Петербург</w:t>
      </w:r>
    </w:p>
    <w:p w:rsidR="00A5470C" w:rsidRPr="00A5470C" w:rsidRDefault="00A5470C" w:rsidP="00A5470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4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ОБРАЗОВАНИЕ</w:t>
      </w:r>
    </w:p>
    <w:p w:rsidR="00A5470C" w:rsidRPr="00A5470C" w:rsidRDefault="00A5470C" w:rsidP="00A5470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4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МУНИЦИПАЛЬНЫЙ ОКРУГ РЖЕВКА</w:t>
      </w:r>
    </w:p>
    <w:p w:rsidR="00A5470C" w:rsidRPr="00117094" w:rsidRDefault="00117094" w:rsidP="00A5470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МУНИЦИПАЛЬНЫЙ СОВЕТ</w:t>
      </w:r>
    </w:p>
    <w:p w:rsidR="00117094" w:rsidRPr="000E24F3" w:rsidRDefault="00117094" w:rsidP="00117094">
      <w:pPr>
        <w:pStyle w:val="2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2A29AA">
        <w:rPr>
          <w:sz w:val="24"/>
          <w:szCs w:val="24"/>
        </w:rPr>
        <w:t xml:space="preserve">Созыв </w:t>
      </w:r>
      <w:r>
        <w:rPr>
          <w:sz w:val="24"/>
          <w:szCs w:val="24"/>
          <w:lang w:val="en-US"/>
        </w:rPr>
        <w:t>V</w:t>
      </w:r>
      <w:r w:rsidRPr="002A29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заседание </w:t>
      </w:r>
      <w:r w:rsidR="000E24F3">
        <w:rPr>
          <w:sz w:val="24"/>
          <w:szCs w:val="24"/>
          <w:lang w:val="ru-RU"/>
        </w:rPr>
        <w:t>4</w:t>
      </w:r>
    </w:p>
    <w:p w:rsidR="00135D38" w:rsidRPr="00386496" w:rsidRDefault="00135D38" w:rsidP="00135D38">
      <w:pPr>
        <w:spacing w:after="240" w:line="36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64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РЕШЕНИЕ</w:t>
      </w:r>
    </w:p>
    <w:p w:rsidR="00386496" w:rsidRPr="00FC4338" w:rsidRDefault="00117094" w:rsidP="00117094">
      <w:pPr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r w:rsidR="00764FA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» </w:t>
      </w:r>
      <w:r w:rsidR="000E24F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2017</w:t>
      </w:r>
      <w:r w:rsidR="00A5470C" w:rsidRPr="0038649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   </w:t>
      </w:r>
      <w:r w:rsidR="000E24F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</w:t>
      </w:r>
      <w:r w:rsidR="00852E88" w:rsidRPr="00764FA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</w:t>
      </w:r>
      <w:r w:rsidR="000E24F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135D38" w:rsidRPr="0038649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№ </w:t>
      </w:r>
      <w:r w:rsidR="00764FA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</w:t>
      </w:r>
    </w:p>
    <w:p w:rsidR="00135D38" w:rsidRPr="0083605C" w:rsidRDefault="00135D38" w:rsidP="00117094">
      <w:pPr>
        <w:spacing w:after="0" w:line="20" w:lineRule="atLeast"/>
        <w:ind w:right="283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Порядка организации</w:t>
      </w:r>
      <w:r w:rsid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 по компенсационному озеленению</w:t>
      </w:r>
      <w:r w:rsid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отношении территорий зеленых насаждений</w:t>
      </w:r>
      <w:r w:rsid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пользования местного значения</w:t>
      </w:r>
      <w:r w:rsid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</w:t>
      </w:r>
      <w:r w:rsidR="0097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образовани</w:t>
      </w:r>
      <w:r w:rsidR="0097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 </w:t>
      </w:r>
      <w:r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муниципальный округ </w:t>
      </w:r>
      <w:r w:rsidR="00695FB8" w:rsidRPr="00836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Ржевка</w:t>
      </w:r>
    </w:p>
    <w:p w:rsidR="000D799C" w:rsidRPr="00A5470C" w:rsidRDefault="000D799C" w:rsidP="000D799C">
      <w:pPr>
        <w:spacing w:after="0" w:line="36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135D38" w:rsidRDefault="00117094" w:rsidP="0011709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пункта 2 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статьи 10 Закона Санкт-Петербурга от 23.09.2009 № 420-79 «Об организации местного самоуправления в Санкт-Петербурге», 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статьи 11 Закона Санкт-Петербурга от 2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.06.2010 №</w:t>
      </w:r>
      <w:r w:rsidR="000F0162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396-88 «О зеленых насаждениях в Санкт-Петербурге»,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совет муниципального образования муниципальный округ Ржевка</w:t>
      </w:r>
    </w:p>
    <w:p w:rsidR="00117094" w:rsidRDefault="00117094" w:rsidP="0011709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094" w:rsidRPr="00117094" w:rsidRDefault="00117094" w:rsidP="00117094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17094" w:rsidRPr="00117094" w:rsidRDefault="00117094" w:rsidP="0011709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35D38" w:rsidRPr="00117094" w:rsidRDefault="00B843DB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Утвердить Порядок организации работ по компенсационному озеленению в отношении территорий зеленых насаждений общего пользования местного значения   муниципально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</w:t>
      </w:r>
      <w:r w:rsid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округ </w:t>
      </w:r>
      <w:r w:rsidR="000F0162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Ржевка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 № 1 к настоящему Решению.</w:t>
      </w:r>
    </w:p>
    <w:p w:rsidR="00135D38" w:rsidRPr="00117094" w:rsidRDefault="00B843DB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5D38" w:rsidRPr="00117094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Опубликовать настоящее Решение в официальном печатном издании</w:t>
      </w:r>
      <w:r w:rsidR="00972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D38" w:rsidRPr="0011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35D38" w:rsidRPr="00117094" w:rsidRDefault="00B843DB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Настоящее Решение вступает в силу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момента </w:t>
      </w:r>
      <w:r w:rsidR="00135D38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официального опубликования.</w:t>
      </w:r>
    </w:p>
    <w:p w:rsidR="0083605C" w:rsidRPr="00117094" w:rsidRDefault="0083605C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05C" w:rsidRDefault="0083605C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025" w:rsidRDefault="00972025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44D1" w:rsidRPr="00117094" w:rsidRDefault="005A44D1" w:rsidP="001170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470C" w:rsidRPr="005A44D1" w:rsidRDefault="00756392" w:rsidP="001170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образования,</w:t>
      </w:r>
    </w:p>
    <w:p w:rsidR="00756392" w:rsidRPr="005A44D1" w:rsidRDefault="00756392" w:rsidP="001170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 полномочия</w:t>
      </w:r>
    </w:p>
    <w:p w:rsidR="00756392" w:rsidRPr="005A44D1" w:rsidRDefault="00756392" w:rsidP="001170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председателя муниципального совета                                                 </w:t>
      </w:r>
      <w:r w:rsidR="00117094"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5A4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Черевко В. Г.</w:t>
      </w:r>
    </w:p>
    <w:p w:rsidR="00756392" w:rsidRPr="005A44D1" w:rsidRDefault="00756392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A5470C" w:rsidRDefault="00A5470C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52E88" w:rsidRDefault="00852E88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17094" w:rsidRPr="00117094" w:rsidRDefault="00117094" w:rsidP="00117094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5470C" w:rsidRPr="00117094" w:rsidRDefault="00764FAE" w:rsidP="00764FAE">
      <w:pPr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ПРОЕКТ</w:t>
      </w:r>
    </w:p>
    <w:p w:rsidR="00135D38" w:rsidRPr="00117094" w:rsidRDefault="00135D38" w:rsidP="001170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135D38" w:rsidRPr="00117094" w:rsidRDefault="00135D38" w:rsidP="001170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Муниципального </w:t>
      </w:r>
      <w:r w:rsidR="00B84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</w:t>
      </w:r>
    </w:p>
    <w:p w:rsidR="00135D38" w:rsidRPr="00117094" w:rsidRDefault="00135D38" w:rsidP="001170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135D38" w:rsidRPr="00117094" w:rsidRDefault="00135D38" w:rsidP="001170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="00C746CB"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Ржевка</w:t>
      </w:r>
    </w:p>
    <w:p w:rsidR="00135D38" w:rsidRPr="00117094" w:rsidRDefault="00135D38" w:rsidP="001170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84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64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B84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5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августа </w:t>
      </w:r>
      <w:r w:rsidR="00B84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2017 </w:t>
      </w:r>
      <w:r w:rsidRPr="0011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764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bookmarkStart w:id="0" w:name="_GoBack"/>
      <w:bookmarkEnd w:id="0"/>
    </w:p>
    <w:p w:rsidR="006818F1" w:rsidRPr="00117094" w:rsidRDefault="006818F1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43DB" w:rsidRDefault="00135D3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135D38" w:rsidRPr="00117094" w:rsidRDefault="00135D3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организации работ по компенсационному озеленению </w:t>
      </w:r>
    </w:p>
    <w:p w:rsidR="00135D38" w:rsidRPr="00117094" w:rsidRDefault="00135D3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отношении территорий зеленых насаждений общего пользования </w:t>
      </w:r>
    </w:p>
    <w:p w:rsidR="00135D38" w:rsidRPr="00117094" w:rsidRDefault="00135D3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местного значения муниципально</w:t>
      </w:r>
      <w:r w:rsidR="0097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образовани</w:t>
      </w:r>
      <w:r w:rsidR="00972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35D38" w:rsidRPr="00117094" w:rsidRDefault="00135D3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муниципальный округ </w:t>
      </w:r>
      <w:r w:rsidR="00C746CB" w:rsidRPr="001170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Ржевка</w:t>
      </w:r>
    </w:p>
    <w:p w:rsidR="00106DAB" w:rsidRDefault="00106DAB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2E88" w:rsidRPr="00117094" w:rsidRDefault="00852E88" w:rsidP="001170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5D38" w:rsidRPr="00972025" w:rsidRDefault="00135D38" w:rsidP="00972025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972025" w:rsidRPr="00972025" w:rsidRDefault="00972025" w:rsidP="00972025">
      <w:pPr>
        <w:pStyle w:val="ConsTitle"/>
        <w:widowControl/>
        <w:spacing w:line="360" w:lineRule="auto"/>
        <w:ind w:left="720" w:right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972025" w:rsidRPr="00972025" w:rsidRDefault="00972025" w:rsidP="00972025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1.1. Настоящий Порядок разработан в соответствии с</w:t>
      </w:r>
      <w:r w:rsidRPr="00972025">
        <w:rPr>
          <w:rFonts w:ascii="Times New Roman" w:hAnsi="Times New Roman" w:cs="Times New Roman"/>
          <w:sz w:val="24"/>
          <w:szCs w:val="24"/>
        </w:rPr>
        <w:t xml:space="preserve"> </w:t>
      </w:r>
      <w:r w:rsidRPr="00972025">
        <w:rPr>
          <w:rFonts w:ascii="Times New Roman" w:eastAsia="Calibri" w:hAnsi="Times New Roman" w:cs="Times New Roman"/>
          <w:sz w:val="24"/>
          <w:szCs w:val="24"/>
        </w:rPr>
        <w:t>Законом Санкт-Петербурга от 23.06.2010 № 396-88 «О зеленых насаждениях в Санкт-Петербурге» (далее -</w:t>
      </w:r>
      <w:r w:rsidRPr="00972025">
        <w:rPr>
          <w:rFonts w:ascii="Times New Roman" w:hAnsi="Times New Roman" w:cs="Times New Roman"/>
          <w:sz w:val="24"/>
          <w:szCs w:val="24"/>
        </w:rPr>
        <w:t xml:space="preserve"> </w:t>
      </w:r>
      <w:r w:rsidRPr="00972025">
        <w:rPr>
          <w:rFonts w:ascii="Times New Roman" w:eastAsia="Calibri" w:hAnsi="Times New Roman" w:cs="Times New Roman"/>
          <w:sz w:val="24"/>
          <w:szCs w:val="24"/>
        </w:rPr>
        <w:t xml:space="preserve">Закон  Санкт-Петербурга) и определяет порядок организации работ по компенсационному озеленению в отношении территорий зеленых насаждений общего пользования местного значения </w:t>
      </w:r>
      <w:r w:rsidR="009C24F7">
        <w:rPr>
          <w:rFonts w:ascii="Times New Roman" w:eastAsia="Calibri" w:hAnsi="Times New Roman" w:cs="Times New Roman"/>
          <w:sz w:val="24"/>
          <w:szCs w:val="24"/>
        </w:rPr>
        <w:t>м</w:t>
      </w:r>
      <w:r w:rsidRPr="00972025">
        <w:rPr>
          <w:rFonts w:ascii="Times New Roman" w:eastAsia="Calibri" w:hAnsi="Times New Roman" w:cs="Times New Roman"/>
          <w:sz w:val="24"/>
          <w:szCs w:val="24"/>
        </w:rPr>
        <w:t xml:space="preserve">униципального образования муниципальный округ </w:t>
      </w:r>
      <w:r w:rsidR="009C24F7">
        <w:rPr>
          <w:rFonts w:ascii="Times New Roman" w:eastAsia="Calibri" w:hAnsi="Times New Roman" w:cs="Times New Roman"/>
          <w:sz w:val="24"/>
          <w:szCs w:val="24"/>
        </w:rPr>
        <w:t>Ржевка</w:t>
      </w:r>
      <w:r w:rsidRPr="00972025">
        <w:rPr>
          <w:rFonts w:ascii="Times New Roman" w:eastAsia="Calibri" w:hAnsi="Times New Roman" w:cs="Times New Roman"/>
          <w:sz w:val="24"/>
          <w:szCs w:val="24"/>
        </w:rPr>
        <w:t xml:space="preserve"> (далее - муниципальное образование).</w:t>
      </w:r>
    </w:p>
    <w:p w:rsidR="00972025" w:rsidRPr="00972025" w:rsidRDefault="00972025" w:rsidP="00972025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1.2. П</w:t>
      </w:r>
      <w:r w:rsidRP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олномочия по организации работ по компенсационному озеленению в отношении территорий зеленых насаждений общего пользования местного значения (далее - организация работ по компенсационному озеленению) находятся в ведении </w:t>
      </w:r>
      <w:r w:rsidR="009C2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естной администрации муниципального образования муниципальный округ </w:t>
      </w:r>
      <w:r w:rsidR="009C2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Ржевка</w:t>
      </w:r>
      <w:r w:rsidRP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</w:t>
      </w:r>
      <w:r w:rsidR="009C2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естная администрация).</w:t>
      </w:r>
    </w:p>
    <w:p w:rsidR="00972025" w:rsidRPr="00972025" w:rsidRDefault="00972025" w:rsidP="00972025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Финансирование мероприятий, связанных с организацией работ по компенсационному озеленению, осуществляется Местной администрацией за счет средств местного бюджета муниципального образования на соответствующий финансовый год.</w:t>
      </w:r>
    </w:p>
    <w:p w:rsidR="00972025" w:rsidRPr="00972025" w:rsidRDefault="00972025" w:rsidP="00972025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1.4. Понятия и термины, используемые в настоящем Порядке, применяются в значениях, определенных федеральным законодательством и Законом Санкт-Петербурга.</w:t>
      </w:r>
    </w:p>
    <w:p w:rsidR="00972025" w:rsidRPr="00972025" w:rsidRDefault="00972025" w:rsidP="00972025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025" w:rsidRPr="00972025" w:rsidRDefault="00972025" w:rsidP="009C24F7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2025">
        <w:rPr>
          <w:rFonts w:ascii="Times New Roman" w:eastAsia="Calibri" w:hAnsi="Times New Roman" w:cs="Times New Roman"/>
          <w:b/>
          <w:sz w:val="24"/>
          <w:szCs w:val="24"/>
        </w:rPr>
        <w:t>Порядок организации работ по компенсационному озеленению</w:t>
      </w:r>
    </w:p>
    <w:p w:rsidR="00972025" w:rsidRPr="00972025" w:rsidRDefault="00972025" w:rsidP="00972025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025" w:rsidRPr="00972025" w:rsidRDefault="009C24F7" w:rsidP="009C24F7">
      <w:pPr>
        <w:tabs>
          <w:tab w:val="left" w:pos="567"/>
          <w:tab w:val="left" w:pos="1134"/>
        </w:tabs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2.1.</w:t>
      </w:r>
      <w:r w:rsidR="00972025" w:rsidRPr="00972025">
        <w:rPr>
          <w:rFonts w:ascii="Times New Roman" w:eastAsia="Calibri" w:hAnsi="Times New Roman" w:cs="Times New Roman"/>
          <w:sz w:val="24"/>
          <w:szCs w:val="24"/>
        </w:rPr>
        <w:t xml:space="preserve">Организация работ по компенсационному озеленению осуществляется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972025" w:rsidRPr="00972025">
        <w:rPr>
          <w:rFonts w:ascii="Times New Roman" w:eastAsia="Calibri" w:hAnsi="Times New Roman" w:cs="Times New Roman"/>
          <w:sz w:val="24"/>
          <w:szCs w:val="24"/>
        </w:rPr>
        <w:t>естной администрацией в соответствии с ежегодно утверждаемой муниципальной программой.</w:t>
      </w:r>
    </w:p>
    <w:p w:rsidR="00972025" w:rsidRPr="009C24F7" w:rsidRDefault="00972025" w:rsidP="00852E88">
      <w:pPr>
        <w:pStyle w:val="a5"/>
        <w:numPr>
          <w:ilvl w:val="1"/>
          <w:numId w:val="3"/>
        </w:numPr>
        <w:tabs>
          <w:tab w:val="left" w:pos="567"/>
          <w:tab w:val="left" w:pos="1134"/>
        </w:tabs>
        <w:spacing w:after="0" w:line="360" w:lineRule="auto"/>
        <w:ind w:left="14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4F7">
        <w:rPr>
          <w:rFonts w:ascii="Times New Roman" w:eastAsia="Calibri" w:hAnsi="Times New Roman" w:cs="Times New Roman"/>
          <w:sz w:val="24"/>
          <w:szCs w:val="24"/>
        </w:rPr>
        <w:t>На основе указанной муниципальной программы Местная администрация разрабатывает и утверждает план работ по компенсационному озеленению на текущий год, содержащий информацию:</w:t>
      </w:r>
    </w:p>
    <w:p w:rsidR="00972025" w:rsidRPr="00972025" w:rsidRDefault="00972025" w:rsidP="00972025">
      <w:pPr>
        <w:tabs>
          <w:tab w:val="left" w:pos="1134"/>
        </w:tabs>
        <w:spacing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- о количественном и видовом составе зеленых насаждений;</w:t>
      </w:r>
    </w:p>
    <w:p w:rsidR="00972025" w:rsidRPr="00972025" w:rsidRDefault="00972025" w:rsidP="00972025">
      <w:pPr>
        <w:tabs>
          <w:tab w:val="left" w:pos="1134"/>
        </w:tabs>
        <w:spacing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lastRenderedPageBreak/>
        <w:t>- об адресах места производства и характере работ по компенсационному озеленению;</w:t>
      </w:r>
    </w:p>
    <w:p w:rsidR="00972025" w:rsidRPr="00972025" w:rsidRDefault="00972025" w:rsidP="00972025">
      <w:pPr>
        <w:tabs>
          <w:tab w:val="left" w:pos="1134"/>
        </w:tabs>
        <w:spacing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- сроки выполнения работ по компенсационному озеленению.</w:t>
      </w:r>
    </w:p>
    <w:p w:rsidR="00972025" w:rsidRPr="00972025" w:rsidRDefault="00972025" w:rsidP="00972025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 xml:space="preserve">2.3. Муниципальная программа и план работ по осуществлению компенсационного озеленения, а также отчеты о результатах их реализации являются общедоступными и размещаются </w:t>
      </w:r>
      <w:r w:rsidR="006161EC">
        <w:rPr>
          <w:rFonts w:ascii="Times New Roman" w:eastAsia="Calibri" w:hAnsi="Times New Roman" w:cs="Times New Roman"/>
          <w:sz w:val="24"/>
          <w:szCs w:val="24"/>
        </w:rPr>
        <w:t>м</w:t>
      </w:r>
      <w:r w:rsidRPr="00972025">
        <w:rPr>
          <w:rFonts w:ascii="Times New Roman" w:eastAsia="Calibri" w:hAnsi="Times New Roman" w:cs="Times New Roman"/>
          <w:sz w:val="24"/>
          <w:szCs w:val="24"/>
        </w:rPr>
        <w:t>естной администрацией на официальном сайте в информационно-телекоммуникационной сети «Интернет».</w:t>
      </w:r>
    </w:p>
    <w:p w:rsidR="00972025" w:rsidRPr="00972025" w:rsidRDefault="00972025" w:rsidP="00972025">
      <w:pPr>
        <w:tabs>
          <w:tab w:val="left" w:pos="1134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2.4.</w:t>
      </w:r>
      <w:r w:rsidRPr="00972025">
        <w:rPr>
          <w:rFonts w:ascii="Times New Roman" w:hAnsi="Times New Roman" w:cs="Times New Roman"/>
          <w:sz w:val="24"/>
          <w:szCs w:val="24"/>
        </w:rPr>
        <w:t xml:space="preserve"> </w:t>
      </w:r>
      <w:r w:rsidRPr="00972025">
        <w:rPr>
          <w:rFonts w:ascii="Times New Roman" w:eastAsia="Calibri" w:hAnsi="Times New Roman" w:cs="Times New Roman"/>
          <w:sz w:val="24"/>
          <w:szCs w:val="24"/>
        </w:rPr>
        <w:t xml:space="preserve">Компенсационное озеленение производится </w:t>
      </w:r>
      <w:r w:rsidR="006161EC">
        <w:rPr>
          <w:rFonts w:ascii="Times New Roman" w:eastAsia="Calibri" w:hAnsi="Times New Roman" w:cs="Times New Roman"/>
          <w:sz w:val="24"/>
          <w:szCs w:val="24"/>
        </w:rPr>
        <w:t>м</w:t>
      </w:r>
      <w:r w:rsidRPr="00972025">
        <w:rPr>
          <w:rFonts w:ascii="Times New Roman" w:eastAsia="Calibri" w:hAnsi="Times New Roman" w:cs="Times New Roman"/>
          <w:sz w:val="24"/>
          <w:szCs w:val="24"/>
        </w:rPr>
        <w:t>естной администрацией в границах муниципального образования в ближайший сезон, подходящий для посадки (посева) зеленых насаждений в открытый грунт, но не позднее года со дня повреждения или уничтожения зеленых насаждений.</w:t>
      </w:r>
    </w:p>
    <w:p w:rsidR="00972025" w:rsidRPr="00972025" w:rsidRDefault="00972025" w:rsidP="00972025">
      <w:pPr>
        <w:tabs>
          <w:tab w:val="left" w:pos="1134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025">
        <w:rPr>
          <w:rFonts w:ascii="Times New Roman" w:eastAsia="Calibri" w:hAnsi="Times New Roman" w:cs="Times New Roman"/>
          <w:sz w:val="24"/>
          <w:szCs w:val="24"/>
        </w:rPr>
        <w:t>2.5. Местная администрация осуществляет контроль качества проведения работ по компенсационному озеленению.</w:t>
      </w:r>
    </w:p>
    <w:p w:rsidR="00972025" w:rsidRDefault="00972025" w:rsidP="00972025">
      <w:pPr>
        <w:jc w:val="center"/>
        <w:rPr>
          <w:rFonts w:eastAsia="Calibri"/>
          <w:sz w:val="28"/>
          <w:szCs w:val="28"/>
        </w:rPr>
      </w:pPr>
    </w:p>
    <w:p w:rsidR="00972025" w:rsidRDefault="00972025" w:rsidP="00972025">
      <w:pPr>
        <w:jc w:val="center"/>
        <w:rPr>
          <w:rFonts w:eastAsia="Calibri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Pr="00E139A9" w:rsidRDefault="00972025" w:rsidP="00972025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72025" w:rsidRPr="00972025" w:rsidRDefault="00972025" w:rsidP="00972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DAB" w:rsidRPr="00117094" w:rsidRDefault="00106DAB" w:rsidP="00117094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sectPr w:rsidR="00106DAB" w:rsidRPr="00117094" w:rsidSect="000D799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35723"/>
    <w:multiLevelType w:val="hybridMultilevel"/>
    <w:tmpl w:val="EFD8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D40F5"/>
    <w:multiLevelType w:val="multilevel"/>
    <w:tmpl w:val="5E988B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5415A1D"/>
    <w:multiLevelType w:val="multilevel"/>
    <w:tmpl w:val="911C8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38"/>
    <w:rsid w:val="000D799C"/>
    <w:rsid w:val="000E24F3"/>
    <w:rsid w:val="000F0162"/>
    <w:rsid w:val="00106DAB"/>
    <w:rsid w:val="00117094"/>
    <w:rsid w:val="00135D38"/>
    <w:rsid w:val="00165BD1"/>
    <w:rsid w:val="00386496"/>
    <w:rsid w:val="003B47E0"/>
    <w:rsid w:val="004B1AA7"/>
    <w:rsid w:val="004C5B23"/>
    <w:rsid w:val="00585F4F"/>
    <w:rsid w:val="005A44D1"/>
    <w:rsid w:val="005C5706"/>
    <w:rsid w:val="006161EC"/>
    <w:rsid w:val="006818F1"/>
    <w:rsid w:val="00695FB8"/>
    <w:rsid w:val="00756392"/>
    <w:rsid w:val="00764FAE"/>
    <w:rsid w:val="0083605C"/>
    <w:rsid w:val="00852E88"/>
    <w:rsid w:val="00860E07"/>
    <w:rsid w:val="00972025"/>
    <w:rsid w:val="009C24F7"/>
    <w:rsid w:val="00A053FE"/>
    <w:rsid w:val="00A5470C"/>
    <w:rsid w:val="00B843DB"/>
    <w:rsid w:val="00C746CB"/>
    <w:rsid w:val="00E15B6E"/>
    <w:rsid w:val="00FC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C92CD-6F5E-400A-87DA-8A306D36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117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5B2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06DA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17094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paragraph" w:customStyle="1" w:styleId="ConsTitle">
    <w:name w:val="ConsTitle"/>
    <w:rsid w:val="00972025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Times New Roman"/>
      <w:b/>
      <w:kern w:val="1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7669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Андреева</dc:creator>
  <cp:keywords/>
  <dc:description/>
  <cp:lastModifiedBy>Г. Н. Давыдова</cp:lastModifiedBy>
  <cp:revision>4</cp:revision>
  <cp:lastPrinted>2017-08-15T14:36:00Z</cp:lastPrinted>
  <dcterms:created xsi:type="dcterms:W3CDTF">2017-08-28T16:24:00Z</dcterms:created>
  <dcterms:modified xsi:type="dcterms:W3CDTF">2017-08-28T16:27:00Z</dcterms:modified>
</cp:coreProperties>
</file>